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AF1720" w14:textId="77777777" w:rsidR="00034984" w:rsidRDefault="004F7569">
      <w:pPr>
        <w:pStyle w:val="Body"/>
        <w:rPr>
          <w:b/>
          <w:bCs/>
        </w:rPr>
      </w:pPr>
      <w:bookmarkStart w:id="0" w:name="_GoBack"/>
      <w:bookmarkEnd w:id="0"/>
      <w:r>
        <w:rPr>
          <w:b/>
          <w:bCs/>
        </w:rPr>
        <w:t>March 8, 2026</w:t>
      </w:r>
    </w:p>
    <w:p w14:paraId="1216C9B2" w14:textId="77777777" w:rsidR="00034984" w:rsidRDefault="004F7569">
      <w:pPr>
        <w:pStyle w:val="Body"/>
        <w:rPr>
          <w:b/>
          <w:bCs/>
        </w:rPr>
      </w:pPr>
      <w:r>
        <w:rPr>
          <w:b/>
          <w:bCs/>
        </w:rPr>
        <w:t>Exodus 17:1–</w:t>
      </w:r>
      <w:r>
        <w:rPr>
          <w:b/>
          <w:bCs/>
          <w:lang w:val="it-IT"/>
        </w:rPr>
        <w:t xml:space="preserve">7; </w:t>
      </w:r>
      <w:proofErr w:type="spellStart"/>
      <w:r>
        <w:rPr>
          <w:b/>
          <w:bCs/>
          <w:lang w:val="it-IT"/>
        </w:rPr>
        <w:t>Psalm</w:t>
      </w:r>
      <w:proofErr w:type="spellEnd"/>
      <w:r>
        <w:rPr>
          <w:b/>
          <w:bCs/>
          <w:lang w:val="it-IT"/>
        </w:rPr>
        <w:t xml:space="preserve"> 95; Romans 5:1</w:t>
      </w:r>
      <w:r>
        <w:rPr>
          <w:b/>
          <w:bCs/>
        </w:rPr>
        <w:t>–</w:t>
      </w:r>
      <w:r>
        <w:rPr>
          <w:b/>
          <w:bCs/>
          <w:lang w:val="de-DE"/>
        </w:rPr>
        <w:t>11; John 4:5</w:t>
      </w:r>
      <w:r>
        <w:rPr>
          <w:b/>
          <w:bCs/>
        </w:rPr>
        <w:t>–42</w:t>
      </w:r>
    </w:p>
    <w:p w14:paraId="0F446572" w14:textId="77777777" w:rsidR="00034984" w:rsidRDefault="004F7569">
      <w:pPr>
        <w:pStyle w:val="Body"/>
        <w:rPr>
          <w:b/>
          <w:bCs/>
        </w:rPr>
      </w:pPr>
      <w:r>
        <w:rPr>
          <w:b/>
          <w:bCs/>
        </w:rPr>
        <w:t>Living Water of Grace</w:t>
      </w:r>
    </w:p>
    <w:p w14:paraId="4DF47E3C" w14:textId="77777777" w:rsidR="00034984" w:rsidRDefault="004F7569">
      <w:pPr>
        <w:pStyle w:val="Body"/>
        <w:rPr>
          <w:b/>
          <w:bCs/>
        </w:rPr>
      </w:pPr>
      <w:r>
        <w:rPr>
          <w:b/>
          <w:bCs/>
        </w:rPr>
        <w:t>Pastor Jailyn Corbin, SK Synod</w:t>
      </w:r>
    </w:p>
    <w:p w14:paraId="379BAA00" w14:textId="77777777" w:rsidR="00034984" w:rsidRDefault="00034984">
      <w:pPr>
        <w:pStyle w:val="Body"/>
        <w:rPr>
          <w:b/>
          <w:bCs/>
        </w:rPr>
      </w:pPr>
    </w:p>
    <w:p w14:paraId="69D5928C" w14:textId="77777777" w:rsidR="00034984" w:rsidRDefault="004F7569">
      <w:pPr>
        <w:pStyle w:val="Body"/>
      </w:pPr>
      <w:r>
        <w:t>Water is so ordinary we sometimes forget how holy it is.</w:t>
      </w:r>
    </w:p>
    <w:p w14:paraId="4163E8D0" w14:textId="77777777" w:rsidR="00034984" w:rsidRDefault="00034984">
      <w:pPr>
        <w:pStyle w:val="Body"/>
      </w:pPr>
    </w:p>
    <w:p w14:paraId="30E7593E" w14:textId="77777777" w:rsidR="00034984" w:rsidRDefault="004F7569">
      <w:pPr>
        <w:pStyle w:val="Body"/>
      </w:pPr>
      <w:r>
        <w:t xml:space="preserve">We wash with it and drink it daily. We cry it and sweat it. It runs through </w:t>
      </w:r>
      <w:r>
        <w:t>our fields and through our veins. We cannot live without it. Farmers know this. Gardeners know this. Anyone who has worked in the summer heat knows this.</w:t>
      </w:r>
    </w:p>
    <w:p w14:paraId="365765A8" w14:textId="77777777" w:rsidR="00034984" w:rsidRDefault="00034984">
      <w:pPr>
        <w:pStyle w:val="Body"/>
      </w:pPr>
    </w:p>
    <w:p w14:paraId="51E3B878" w14:textId="77777777" w:rsidR="00034984" w:rsidRDefault="004F7569">
      <w:pPr>
        <w:pStyle w:val="Body"/>
      </w:pPr>
      <w:r>
        <w:t>Water reminds us that we live by what God provides. Scripture, begins and ends with water:</w:t>
      </w:r>
    </w:p>
    <w:p w14:paraId="2828B6A7" w14:textId="77777777" w:rsidR="00034984" w:rsidRDefault="004F7569">
      <w:pPr>
        <w:pStyle w:val="Body"/>
      </w:pPr>
      <w:r>
        <w:t>In Genesis</w:t>
      </w:r>
      <w:r>
        <w:t>, the Spirit hovers over the deep.</w:t>
      </w:r>
    </w:p>
    <w:p w14:paraId="3CF3DD17" w14:textId="77777777" w:rsidR="00034984" w:rsidRDefault="004F7569">
      <w:pPr>
        <w:pStyle w:val="Body"/>
      </w:pPr>
      <w:r>
        <w:t>In Revelation, a river of life flows from the throne of God.</w:t>
      </w:r>
    </w:p>
    <w:p w14:paraId="72758C93" w14:textId="77777777" w:rsidR="00034984" w:rsidRDefault="00034984">
      <w:pPr>
        <w:pStyle w:val="Body"/>
      </w:pPr>
    </w:p>
    <w:p w14:paraId="229EDFB6" w14:textId="77777777" w:rsidR="00034984" w:rsidRDefault="004F7569">
      <w:pPr>
        <w:pStyle w:val="Body"/>
      </w:pPr>
      <w:r>
        <w:t>Between those waters, the story of God and God</w:t>
      </w:r>
      <w:r>
        <w:rPr>
          <w:rtl/>
        </w:rPr>
        <w:t>’</w:t>
      </w:r>
      <w:r>
        <w:t>s people unfold:</w:t>
      </w:r>
    </w:p>
    <w:p w14:paraId="43F909C8" w14:textId="77777777" w:rsidR="00034984" w:rsidRDefault="00034984">
      <w:pPr>
        <w:pStyle w:val="Body"/>
      </w:pPr>
    </w:p>
    <w:p w14:paraId="43F90E21" w14:textId="77777777" w:rsidR="00034984" w:rsidRDefault="004F7569">
      <w:pPr>
        <w:pStyle w:val="Body"/>
        <w:rPr>
          <w:i/>
          <w:iCs/>
        </w:rPr>
      </w:pPr>
      <w:r>
        <w:t>In Exodus, the people wander thirsty in the wilderness. As thirst quickly turns to complaint h</w:t>
      </w:r>
      <w:r>
        <w:t xml:space="preserve">ow quickly they forgot. How God parted the sea, delivering the, to safety. And now here in the wilderness, thirst has narrowed their memory and dried up all gratitude: </w:t>
      </w:r>
      <w:r>
        <w:rPr>
          <w:rtl/>
          <w:lang w:val="ar-SA"/>
        </w:rPr>
        <w:t>“</w:t>
      </w:r>
      <w:r>
        <w:rPr>
          <w:i/>
          <w:iCs/>
        </w:rPr>
        <w:t>Why did you bring us out of Egypt to kill us with thirst?</w:t>
      </w:r>
      <w:r>
        <w:rPr>
          <w:i/>
          <w:iCs/>
        </w:rPr>
        <w:t>”</w:t>
      </w:r>
      <w:r>
        <w:rPr>
          <w:i/>
          <w:iCs/>
        </w:rPr>
        <w:t xml:space="preserve"> They cry. </w:t>
      </w:r>
    </w:p>
    <w:p w14:paraId="449FE4F9" w14:textId="77777777" w:rsidR="00034984" w:rsidRDefault="00034984">
      <w:pPr>
        <w:pStyle w:val="Body"/>
      </w:pPr>
    </w:p>
    <w:p w14:paraId="45200E41" w14:textId="77777777" w:rsidR="00034984" w:rsidRDefault="004F7569">
      <w:pPr>
        <w:pStyle w:val="Body"/>
        <w:rPr>
          <w:i/>
          <w:iCs/>
        </w:rPr>
      </w:pPr>
      <w:r>
        <w:t>That is what thi</w:t>
      </w:r>
      <w:r>
        <w:t xml:space="preserve">rst does. When we are worn down long enough, when we feel forgotten long enough, something in us can close. Thirst reveals our limits reminds us that we are not self-sustaining. Perhaps that is why the </w:t>
      </w:r>
      <w:proofErr w:type="gramStart"/>
      <w:r>
        <w:t>As</w:t>
      </w:r>
      <w:proofErr w:type="gramEnd"/>
      <w:r>
        <w:t xml:space="preserve"> the psalmist sings, </w:t>
      </w:r>
      <w:r>
        <w:rPr>
          <w:rtl/>
          <w:lang w:val="ar-SA"/>
        </w:rPr>
        <w:t>“</w:t>
      </w:r>
      <w:r>
        <w:rPr>
          <w:i/>
          <w:iCs/>
        </w:rPr>
        <w:t>Do not harden your hearts.</w:t>
      </w:r>
      <w:r>
        <w:rPr>
          <w:i/>
          <w:iCs/>
        </w:rPr>
        <w:t>”</w:t>
      </w:r>
    </w:p>
    <w:p w14:paraId="79CFBFBB" w14:textId="77777777" w:rsidR="00034984" w:rsidRDefault="00034984">
      <w:pPr>
        <w:pStyle w:val="Body"/>
        <w:rPr>
          <w:i/>
          <w:iCs/>
        </w:rPr>
      </w:pPr>
    </w:p>
    <w:p w14:paraId="31FB6D42" w14:textId="77777777" w:rsidR="00034984" w:rsidRDefault="004F7569">
      <w:pPr>
        <w:pStyle w:val="Body"/>
      </w:pPr>
      <w:r>
        <w:t>B</w:t>
      </w:r>
      <w:r>
        <w:t xml:space="preserve">ut when our lives are continually </w:t>
      </w:r>
      <w:proofErr w:type="spellStart"/>
      <w:r>
        <w:t>ket</w:t>
      </w:r>
      <w:proofErr w:type="spellEnd"/>
      <w:r>
        <w:t xml:space="preserve"> with hardship, hearts do harden. And when they do, God meets them not with a hammer, but with the patient flow of water that has reshapes the hardest of stones not by force but by persistence. Drop by drop, year by yea</w:t>
      </w:r>
      <w:r>
        <w:t>r, it softens what seemed immovable. It does not shout. It does not coerce. It simply keeps flowing.</w:t>
      </w:r>
    </w:p>
    <w:p w14:paraId="159B4E6D" w14:textId="77777777" w:rsidR="00034984" w:rsidRDefault="00034984">
      <w:pPr>
        <w:pStyle w:val="Body"/>
      </w:pPr>
    </w:p>
    <w:p w14:paraId="021C7016" w14:textId="77777777" w:rsidR="00034984" w:rsidRDefault="004F7569">
      <w:pPr>
        <w:pStyle w:val="Body"/>
      </w:pPr>
      <w:r>
        <w:t xml:space="preserve">The medieval mystic Marguerite </w:t>
      </w:r>
      <w:proofErr w:type="spellStart"/>
      <w:r>
        <w:t>Porete</w:t>
      </w:r>
      <w:proofErr w:type="spellEnd"/>
      <w:r>
        <w:t xml:space="preserve"> once wrote of the soul being plunged into the </w:t>
      </w:r>
      <w:r>
        <w:rPr>
          <w:rtl/>
          <w:lang w:val="ar-SA"/>
        </w:rPr>
        <w:t>“</w:t>
      </w:r>
      <w:r>
        <w:rPr>
          <w:i/>
          <w:iCs/>
        </w:rPr>
        <w:t>sea of divine love,</w:t>
      </w:r>
      <w:r>
        <w:t xml:space="preserve">” so immersed that it no longer strives or grasps </w:t>
      </w:r>
      <w:r>
        <w:t xml:space="preserve">or defends itself. She dared to say, </w:t>
      </w:r>
      <w:r>
        <w:rPr>
          <w:rtl/>
          <w:lang w:val="ar-SA"/>
        </w:rPr>
        <w:t>“</w:t>
      </w:r>
      <w:r>
        <w:t>Love has no why.” It does not calculate. It does not force. It simply pours itself out.</w:t>
      </w:r>
    </w:p>
    <w:p w14:paraId="1804B038" w14:textId="77777777" w:rsidR="00034984" w:rsidRDefault="00034984">
      <w:pPr>
        <w:pStyle w:val="Body"/>
      </w:pPr>
    </w:p>
    <w:p w14:paraId="06E91EFA" w14:textId="77777777" w:rsidR="00034984" w:rsidRDefault="004F7569">
      <w:pPr>
        <w:pStyle w:val="Body"/>
      </w:pPr>
      <w:r>
        <w:t>Paul also tells us that God</w:t>
      </w:r>
      <w:r>
        <w:rPr>
          <w:rtl/>
        </w:rPr>
        <w:t>’</w:t>
      </w:r>
      <w:r>
        <w:t>s love has been poured into our hearts through the Holy Spirit that has been given to us.</w:t>
      </w:r>
    </w:p>
    <w:p w14:paraId="38562401" w14:textId="77777777" w:rsidR="00034984" w:rsidRDefault="00034984">
      <w:pPr>
        <w:pStyle w:val="Body"/>
      </w:pPr>
    </w:p>
    <w:p w14:paraId="5BB00344" w14:textId="77777777" w:rsidR="00034984" w:rsidRDefault="004F7569">
      <w:pPr>
        <w:pStyle w:val="Body"/>
      </w:pPr>
      <w:r>
        <w:t>If God</w:t>
      </w:r>
      <w:r>
        <w:rPr>
          <w:rtl/>
        </w:rPr>
        <w:t>’</w:t>
      </w:r>
      <w:r>
        <w:t>s l</w:t>
      </w:r>
      <w:r>
        <w:t xml:space="preserve">ove has been poured into our hearts, then it is not a single moment but an ongoing work - steady and </w:t>
      </w:r>
      <w:r>
        <w:rPr>
          <w:lang w:val="fr-FR"/>
        </w:rPr>
        <w:t xml:space="preserve">patient, </w:t>
      </w:r>
      <w:r>
        <w:t>that reshapes us over time.</w:t>
      </w:r>
    </w:p>
    <w:p w14:paraId="0A7A3DCB" w14:textId="77777777" w:rsidR="00034984" w:rsidRDefault="00034984">
      <w:pPr>
        <w:pStyle w:val="Body"/>
      </w:pPr>
    </w:p>
    <w:p w14:paraId="0EA1526A" w14:textId="77777777" w:rsidR="00034984" w:rsidRDefault="004F7569">
      <w:pPr>
        <w:pStyle w:val="Body"/>
      </w:pPr>
      <w:r>
        <w:t>That is grace.</w:t>
      </w:r>
    </w:p>
    <w:p w14:paraId="5DE372CA" w14:textId="77777777" w:rsidR="00034984" w:rsidRDefault="00034984">
      <w:pPr>
        <w:pStyle w:val="Body"/>
      </w:pPr>
    </w:p>
    <w:p w14:paraId="79B797C1" w14:textId="77777777" w:rsidR="00034984" w:rsidRDefault="004F7569">
      <w:pPr>
        <w:pStyle w:val="Body"/>
      </w:pPr>
      <w:r>
        <w:t>It flows toward what is hardened.</w:t>
      </w:r>
    </w:p>
    <w:p w14:paraId="1345C84B" w14:textId="77777777" w:rsidR="00034984" w:rsidRDefault="004F7569">
      <w:pPr>
        <w:pStyle w:val="Body"/>
      </w:pPr>
      <w:r>
        <w:t>It surrounds what resists.</w:t>
      </w:r>
    </w:p>
    <w:p w14:paraId="77219E6A" w14:textId="77777777" w:rsidR="00034984" w:rsidRDefault="004F7569">
      <w:pPr>
        <w:pStyle w:val="Body"/>
      </w:pPr>
      <w:r>
        <w:t>It waits without giving up.</w:t>
      </w:r>
    </w:p>
    <w:p w14:paraId="5FC7390C" w14:textId="77777777" w:rsidR="00034984" w:rsidRDefault="00034984">
      <w:pPr>
        <w:pStyle w:val="Body"/>
      </w:pPr>
    </w:p>
    <w:p w14:paraId="78E47AF7" w14:textId="77777777" w:rsidR="00034984" w:rsidRDefault="004F7569">
      <w:pPr>
        <w:pStyle w:val="Body"/>
      </w:pPr>
      <w:r>
        <w:lastRenderedPageBreak/>
        <w:t>And that is</w:t>
      </w:r>
      <w:r>
        <w:t xml:space="preserve"> what we see in the desert wilderness, where, before gratitude returns, grace arrives. God delivers life giving water from a stone.</w:t>
      </w:r>
    </w:p>
    <w:p w14:paraId="704E4E5D" w14:textId="77777777" w:rsidR="00034984" w:rsidRDefault="00034984">
      <w:pPr>
        <w:pStyle w:val="Body"/>
      </w:pPr>
    </w:p>
    <w:p w14:paraId="072130B6" w14:textId="77777777" w:rsidR="00034984" w:rsidRDefault="004F7569">
      <w:pPr>
        <w:pStyle w:val="Body"/>
      </w:pPr>
      <w:r>
        <w:t>And then, in John</w:t>
      </w:r>
      <w:r>
        <w:rPr>
          <w:rtl/>
        </w:rPr>
        <w:t>’</w:t>
      </w:r>
      <w:r>
        <w:t xml:space="preserve">s Gospel, we find Jesus at a well. It is noon — the hottest part of the day. No one sensible draws water </w:t>
      </w:r>
      <w:r>
        <w:t>at that hour.</w:t>
      </w:r>
    </w:p>
    <w:p w14:paraId="1F567163" w14:textId="77777777" w:rsidR="00034984" w:rsidRDefault="00034984">
      <w:pPr>
        <w:pStyle w:val="Body"/>
      </w:pPr>
    </w:p>
    <w:p w14:paraId="5248B071" w14:textId="77777777" w:rsidR="00034984" w:rsidRDefault="004F7569">
      <w:pPr>
        <w:pStyle w:val="Body"/>
      </w:pPr>
      <w:r>
        <w:t>Unless you are trying not to be seen…</w:t>
      </w:r>
    </w:p>
    <w:p w14:paraId="49A5B1D9" w14:textId="77777777" w:rsidR="00034984" w:rsidRDefault="00034984">
      <w:pPr>
        <w:pStyle w:val="Body"/>
      </w:pPr>
    </w:p>
    <w:p w14:paraId="74A4A0A7" w14:textId="77777777" w:rsidR="00034984" w:rsidRDefault="004F7569">
      <w:pPr>
        <w:pStyle w:val="Body"/>
      </w:pPr>
      <w:r>
        <w:t xml:space="preserve">We often speak of the woman at the well as though we know her story. We assume her shame </w:t>
      </w:r>
      <w:proofErr w:type="gramStart"/>
      <w:r>
        <w:t>and also</w:t>
      </w:r>
      <w:proofErr w:type="gramEnd"/>
      <w:r>
        <w:t xml:space="preserve"> her</w:t>
      </w:r>
      <w:r>
        <w:t xml:space="preserve"> failure. But the text does not tell us why her life unfolded this way. She may have been widowed. She may have been discarded. She may have survived as best she could. What we do know is that she comes to the well alone, carrying thirst not just for water</w:t>
      </w:r>
      <w:r>
        <w:t>, but for life, for belonging, for grace.</w:t>
      </w:r>
    </w:p>
    <w:p w14:paraId="6AB42A2A" w14:textId="77777777" w:rsidR="00034984" w:rsidRDefault="00034984">
      <w:pPr>
        <w:pStyle w:val="Body"/>
      </w:pPr>
    </w:p>
    <w:p w14:paraId="1CC28512" w14:textId="77777777" w:rsidR="00034984" w:rsidRDefault="004F7569">
      <w:pPr>
        <w:pStyle w:val="Body"/>
      </w:pPr>
      <w:r>
        <w:t>We also know she is a Samaritan; and Jesus is a Jew. They are divided by generations of disagreement over where and how God should be worshiped — and yet here they meet at the same well.</w:t>
      </w:r>
    </w:p>
    <w:p w14:paraId="6D77C805" w14:textId="77777777" w:rsidR="00034984" w:rsidRDefault="00034984">
      <w:pPr>
        <w:pStyle w:val="Body"/>
      </w:pPr>
    </w:p>
    <w:p w14:paraId="274168C5" w14:textId="77777777" w:rsidR="00034984" w:rsidRDefault="004F7569">
      <w:pPr>
        <w:pStyle w:val="Body"/>
      </w:pPr>
      <w:r>
        <w:t>Water is never just water</w:t>
      </w:r>
      <w:r>
        <w:t xml:space="preserve"> in the Bible. Water points to danger. It also provides cleansing. Water is promise. Water is new birth. </w:t>
      </w:r>
      <w:r>
        <w:rPr>
          <w:lang w:val="de-DE"/>
        </w:rPr>
        <w:t>Wells</w:t>
      </w:r>
      <w:r>
        <w:t>, become places where all of these merge and God</w:t>
      </w:r>
      <w:r>
        <w:rPr>
          <w:rtl/>
        </w:rPr>
        <w:t>’</w:t>
      </w:r>
      <w:r>
        <w:t>s promises shape the future.</w:t>
      </w:r>
    </w:p>
    <w:p w14:paraId="135D1846" w14:textId="77777777" w:rsidR="00034984" w:rsidRDefault="00034984">
      <w:pPr>
        <w:pStyle w:val="Body"/>
      </w:pPr>
    </w:p>
    <w:p w14:paraId="7578EC93" w14:textId="77777777" w:rsidR="00034984" w:rsidRDefault="004F7569">
      <w:pPr>
        <w:pStyle w:val="Body"/>
      </w:pPr>
      <w:r>
        <w:t>Some years ago, a Japanese researcher photographed frozen water cry</w:t>
      </w:r>
      <w:r>
        <w:t xml:space="preserve">stals. He suggested that water exposed to words like </w:t>
      </w:r>
      <w:r>
        <w:rPr>
          <w:rtl/>
          <w:lang w:val="ar-SA"/>
        </w:rPr>
        <w:t>“</w:t>
      </w:r>
      <w:r>
        <w:t xml:space="preserve">love” and </w:t>
      </w:r>
      <w:r>
        <w:rPr>
          <w:rtl/>
          <w:lang w:val="ar-SA"/>
        </w:rPr>
        <w:t>“</w:t>
      </w:r>
      <w:r>
        <w:t>gratitude” formed intricate, beautiful patterns, while water exposed to harsh or hateful words appeared fractured and distorted. The science is debated. But the image lingers.</w:t>
      </w:r>
    </w:p>
    <w:p w14:paraId="3B18B79E" w14:textId="77777777" w:rsidR="00034984" w:rsidRDefault="00034984">
      <w:pPr>
        <w:pStyle w:val="Body"/>
      </w:pPr>
    </w:p>
    <w:p w14:paraId="3E48F7BF" w14:textId="77777777" w:rsidR="00034984" w:rsidRDefault="004F7569">
      <w:pPr>
        <w:pStyle w:val="Body"/>
      </w:pPr>
      <w:r>
        <w:t>Water responds</w:t>
      </w:r>
      <w:r>
        <w:t xml:space="preserve"> to words.</w:t>
      </w:r>
    </w:p>
    <w:p w14:paraId="105541F1" w14:textId="77777777" w:rsidR="00034984" w:rsidRDefault="00034984">
      <w:pPr>
        <w:pStyle w:val="Body"/>
      </w:pPr>
    </w:p>
    <w:p w14:paraId="31CF6F14" w14:textId="77777777" w:rsidR="00034984" w:rsidRDefault="004F7569">
      <w:pPr>
        <w:pStyle w:val="Body"/>
      </w:pPr>
      <w:r>
        <w:t>If that were even partly true, it would mean something remarkable for people like us — because we are made mostly of water. And from the beginning, God has been speaking over us:</w:t>
      </w:r>
    </w:p>
    <w:p w14:paraId="7DE51267" w14:textId="77777777" w:rsidR="00034984" w:rsidRDefault="00034984">
      <w:pPr>
        <w:pStyle w:val="Body"/>
      </w:pPr>
    </w:p>
    <w:p w14:paraId="57FFE5D7" w14:textId="77777777" w:rsidR="00034984" w:rsidRDefault="004F7569">
      <w:pPr>
        <w:pStyle w:val="Body"/>
      </w:pPr>
      <w:r>
        <w:t>At creation, God speaks life.</w:t>
      </w:r>
    </w:p>
    <w:p w14:paraId="0F213CA7" w14:textId="77777777" w:rsidR="00034984" w:rsidRDefault="004F7569">
      <w:pPr>
        <w:pStyle w:val="Body"/>
      </w:pPr>
      <w:r>
        <w:t>At the Jordan River, a voice decla</w:t>
      </w:r>
      <w:r>
        <w:t xml:space="preserve">res, </w:t>
      </w:r>
      <w:r>
        <w:rPr>
          <w:rtl/>
          <w:lang w:val="ar-SA"/>
        </w:rPr>
        <w:t>“</w:t>
      </w:r>
      <w:r>
        <w:t>You are my beloved.”</w:t>
      </w:r>
    </w:p>
    <w:p w14:paraId="09209A74" w14:textId="77777777" w:rsidR="00034984" w:rsidRDefault="004F7569">
      <w:pPr>
        <w:pStyle w:val="Body"/>
      </w:pPr>
      <w:r>
        <w:t xml:space="preserve">At the font, water is poured and words are spoken: </w:t>
      </w:r>
      <w:r>
        <w:rPr>
          <w:rtl/>
          <w:lang w:val="ar-SA"/>
        </w:rPr>
        <w:t>“</w:t>
      </w:r>
      <w:r>
        <w:t>Child of God.”</w:t>
      </w:r>
    </w:p>
    <w:p w14:paraId="42D20811" w14:textId="77777777" w:rsidR="00034984" w:rsidRDefault="00034984">
      <w:pPr>
        <w:pStyle w:val="Body"/>
      </w:pPr>
    </w:p>
    <w:p w14:paraId="0E8C494C" w14:textId="77777777" w:rsidR="00034984" w:rsidRDefault="004F7569">
      <w:pPr>
        <w:pStyle w:val="Body"/>
      </w:pPr>
      <w:r>
        <w:t>Water then, remembers that we are creatures sustained by gift.</w:t>
      </w:r>
    </w:p>
    <w:p w14:paraId="36E4A946" w14:textId="77777777" w:rsidR="00034984" w:rsidRDefault="004F7569">
      <w:pPr>
        <w:pStyle w:val="Body"/>
      </w:pPr>
      <w:r>
        <w:t>It remembers that we cannot save ourselves.</w:t>
      </w:r>
    </w:p>
    <w:p w14:paraId="7D3EB2E6" w14:textId="77777777" w:rsidR="00034984" w:rsidRDefault="004F7569">
      <w:pPr>
        <w:pStyle w:val="Body"/>
      </w:pPr>
      <w:r>
        <w:t>It remembers that God brings life where there was none</w:t>
      </w:r>
      <w:r>
        <w:t>.</w:t>
      </w:r>
    </w:p>
    <w:p w14:paraId="696224E7" w14:textId="77777777" w:rsidR="00034984" w:rsidRDefault="00034984">
      <w:pPr>
        <w:pStyle w:val="Body"/>
      </w:pPr>
    </w:p>
    <w:p w14:paraId="752E9BCA" w14:textId="77777777" w:rsidR="00034984" w:rsidRDefault="004F7569">
      <w:pPr>
        <w:pStyle w:val="Body"/>
      </w:pPr>
      <w:r>
        <w:t xml:space="preserve">Water is life. And </w:t>
      </w:r>
      <w:proofErr w:type="gramStart"/>
      <w:r>
        <w:t>so</w:t>
      </w:r>
      <w:proofErr w:type="gramEnd"/>
      <w:r>
        <w:t xml:space="preserve"> it is not surprising that when God speaks of salvation, God so often speaks in water.</w:t>
      </w:r>
    </w:p>
    <w:p w14:paraId="181B877A" w14:textId="77777777" w:rsidR="00034984" w:rsidRDefault="00034984">
      <w:pPr>
        <w:pStyle w:val="Body"/>
      </w:pPr>
    </w:p>
    <w:p w14:paraId="732906CB" w14:textId="77777777" w:rsidR="00034984" w:rsidRDefault="004F7569">
      <w:pPr>
        <w:pStyle w:val="Body"/>
      </w:pPr>
      <w:r>
        <w:t>Think of Rebekah offering water to Abraham</w:t>
      </w:r>
      <w:r>
        <w:rPr>
          <w:rtl/>
        </w:rPr>
        <w:t>’</w:t>
      </w:r>
      <w:r>
        <w:t xml:space="preserve">s servant and </w:t>
      </w:r>
      <w:proofErr w:type="spellStart"/>
      <w:r>
        <w:t>openening</w:t>
      </w:r>
      <w:proofErr w:type="spellEnd"/>
      <w:r>
        <w:t xml:space="preserve"> the way for covenant and blessing.</w:t>
      </w:r>
    </w:p>
    <w:p w14:paraId="07F691C9" w14:textId="77777777" w:rsidR="00034984" w:rsidRDefault="004F7569">
      <w:pPr>
        <w:pStyle w:val="Body"/>
      </w:pPr>
      <w:r>
        <w:t xml:space="preserve">Or the well where Moses </w:t>
      </w:r>
      <w:r>
        <w:t>when he began his new lift and would one day be called to lead God</w:t>
      </w:r>
      <w:r>
        <w:rPr>
          <w:rtl/>
        </w:rPr>
        <w:t>’</w:t>
      </w:r>
      <w:r>
        <w:t>s people.</w:t>
      </w:r>
    </w:p>
    <w:p w14:paraId="19437F33" w14:textId="77777777" w:rsidR="00034984" w:rsidRDefault="00034984">
      <w:pPr>
        <w:pStyle w:val="Body"/>
      </w:pPr>
    </w:p>
    <w:p w14:paraId="4D737D53" w14:textId="77777777" w:rsidR="00034984" w:rsidRDefault="004F7569">
      <w:pPr>
        <w:pStyle w:val="Body"/>
      </w:pPr>
      <w:r>
        <w:t>Each well carries a memory and marks a turning point.</w:t>
      </w:r>
    </w:p>
    <w:p w14:paraId="629BC306" w14:textId="77777777" w:rsidR="00034984" w:rsidRDefault="00034984">
      <w:pPr>
        <w:pStyle w:val="Body"/>
      </w:pPr>
    </w:p>
    <w:p w14:paraId="0C95B046" w14:textId="77777777" w:rsidR="00034984" w:rsidRDefault="004F7569">
      <w:pPr>
        <w:pStyle w:val="Body"/>
      </w:pPr>
      <w:r>
        <w:t>At this well, layered with thirst and long memory, Jesus speaks:</w:t>
      </w:r>
    </w:p>
    <w:p w14:paraId="659820E7" w14:textId="77777777" w:rsidR="00034984" w:rsidRDefault="004F7569">
      <w:pPr>
        <w:pStyle w:val="Body"/>
        <w:rPr>
          <w:i/>
          <w:iCs/>
        </w:rPr>
      </w:pPr>
      <w:r>
        <w:rPr>
          <w:i/>
          <w:iCs/>
          <w:rtl/>
          <w:lang w:val="ar-SA"/>
        </w:rPr>
        <w:t>“</w:t>
      </w:r>
      <w:r>
        <w:rPr>
          <w:i/>
          <w:iCs/>
        </w:rPr>
        <w:t xml:space="preserve">Believe me, the hour is coming when you will worship the </w:t>
      </w:r>
      <w:r>
        <w:rPr>
          <w:i/>
          <w:iCs/>
        </w:rPr>
        <w:t>Father neither on this mountain nor in Jerusalem</w:t>
      </w:r>
      <w:r>
        <w:rPr>
          <w:i/>
          <w:iCs/>
        </w:rPr>
        <w:t xml:space="preserve">… </w:t>
      </w:r>
      <w:r>
        <w:rPr>
          <w:i/>
          <w:iCs/>
        </w:rPr>
        <w:t>true worshipers will worship the Father in spirit and truth, for the Father seeks such as these to worship him.</w:t>
      </w:r>
      <w:r>
        <w:rPr>
          <w:i/>
          <w:iCs/>
        </w:rPr>
        <w:t>”</w:t>
      </w:r>
    </w:p>
    <w:p w14:paraId="183335F5" w14:textId="77777777" w:rsidR="00034984" w:rsidRDefault="00034984">
      <w:pPr>
        <w:pStyle w:val="Body"/>
      </w:pPr>
    </w:p>
    <w:p w14:paraId="7FA9AB07" w14:textId="77777777" w:rsidR="00034984" w:rsidRDefault="004F7569">
      <w:pPr>
        <w:pStyle w:val="Body"/>
      </w:pPr>
      <w:r>
        <w:t>As an outcast in her community and as an enemy of Israel, Jesus meets her at this well not w</w:t>
      </w:r>
      <w:r>
        <w:t xml:space="preserve">ith judgment but with patience. Like water shaping stone, grace flows toward what resists, surrounds what is hardened, and waits quietly without forcing. Love is </w:t>
      </w:r>
      <w:proofErr w:type="spellStart"/>
      <w:r>
        <w:rPr>
          <w:lang w:val="fr-FR"/>
        </w:rPr>
        <w:t>simply</w:t>
      </w:r>
      <w:proofErr w:type="spellEnd"/>
      <w:r>
        <w:rPr>
          <w:lang w:val="fr-FR"/>
        </w:rPr>
        <w:t xml:space="preserve"> pour</w:t>
      </w:r>
      <w:proofErr w:type="spellStart"/>
      <w:r>
        <w:t>ing</w:t>
      </w:r>
      <w:proofErr w:type="spellEnd"/>
      <w:r>
        <w:t xml:space="preserve"> itself out.</w:t>
      </w:r>
    </w:p>
    <w:p w14:paraId="2B132022" w14:textId="77777777" w:rsidR="00034984" w:rsidRDefault="00034984">
      <w:pPr>
        <w:pStyle w:val="Body"/>
      </w:pPr>
    </w:p>
    <w:p w14:paraId="17C4841B" w14:textId="77777777" w:rsidR="00034984" w:rsidRDefault="004F7569">
      <w:pPr>
        <w:pStyle w:val="Body"/>
      </w:pPr>
      <w:r>
        <w:t>Water is both boundary and bridge. While water can divide, water c</w:t>
      </w:r>
      <w:r>
        <w:t xml:space="preserve">an also unite. This shared well becomes a meeting place that binds </w:t>
      </w:r>
      <w:proofErr w:type="spellStart"/>
      <w:r>
        <w:t>neighbours</w:t>
      </w:r>
      <w:proofErr w:type="spellEnd"/>
      <w:r>
        <w:t xml:space="preserve"> together in common need. At this well, Jesus</w:t>
      </w:r>
      <w:r>
        <w:rPr>
          <w:rtl/>
        </w:rPr>
        <w:t xml:space="preserve">’ </w:t>
      </w:r>
      <w:r>
        <w:t>words flow like water across boundaries, softening what has hardened over the generations. Once enemies, they drink from the same so</w:t>
      </w:r>
      <w:r>
        <w:t>urce. Differences remain, but in God</w:t>
      </w:r>
      <w:r>
        <w:rPr>
          <w:rtl/>
        </w:rPr>
        <w:t>’</w:t>
      </w:r>
      <w:r>
        <w:t>s grace, shared life begins. In a way it is a</w:t>
      </w:r>
      <w:r>
        <w:rPr>
          <w:lang w:val="fr-FR"/>
        </w:rPr>
        <w:t xml:space="preserve"> baptismal font </w:t>
      </w:r>
      <w:r>
        <w:t xml:space="preserve">which gathers strangers as family. </w:t>
      </w:r>
    </w:p>
    <w:p w14:paraId="690CCBC9" w14:textId="77777777" w:rsidR="00034984" w:rsidRDefault="00034984">
      <w:pPr>
        <w:pStyle w:val="Body"/>
      </w:pPr>
    </w:p>
    <w:p w14:paraId="2AF2BEE7" w14:textId="77777777" w:rsidR="00034984" w:rsidRDefault="004F7569">
      <w:pPr>
        <w:pStyle w:val="Body"/>
      </w:pPr>
      <w:r>
        <w:t>In the film Dead Man Walking, Sister Helen visits an inmate on death row. There is no question of the inmate</w:t>
      </w:r>
      <w:r>
        <w:rPr>
          <w:rtl/>
        </w:rPr>
        <w:t>’</w:t>
      </w:r>
      <w:r>
        <w:t>s guilt, yet</w:t>
      </w:r>
      <w:r>
        <w:t xml:space="preserve"> when they pray together she tells him, </w:t>
      </w:r>
      <w:r>
        <w:rPr>
          <w:rtl/>
          <w:lang w:val="ar-SA"/>
        </w:rPr>
        <w:t>“</w:t>
      </w:r>
      <w:r>
        <w:t xml:space="preserve">You are a son of God, Matthew.” He reacts with surprise, tears, and joy. </w:t>
      </w:r>
      <w:r>
        <w:rPr>
          <w:rtl/>
          <w:lang w:val="ar-SA"/>
        </w:rPr>
        <w:t>“</w:t>
      </w:r>
      <w:r>
        <w:t xml:space="preserve">Nobody,” he says, </w:t>
      </w:r>
      <w:r>
        <w:rPr>
          <w:rtl/>
          <w:lang w:val="ar-SA"/>
        </w:rPr>
        <w:t>“</w:t>
      </w:r>
      <w:r>
        <w:t xml:space="preserve">ever called me a son of God before.” In that moment, grace opened him to life he had not imagined. I suspect the woman at </w:t>
      </w:r>
      <w:r>
        <w:t>the well experienced something similar.</w:t>
      </w:r>
    </w:p>
    <w:p w14:paraId="3D927870" w14:textId="77777777" w:rsidR="00034984" w:rsidRDefault="00034984">
      <w:pPr>
        <w:pStyle w:val="Body"/>
      </w:pPr>
    </w:p>
    <w:p w14:paraId="37233655" w14:textId="77777777" w:rsidR="00034984" w:rsidRDefault="004F7569">
      <w:pPr>
        <w:pStyle w:val="Body"/>
      </w:pPr>
      <w:r>
        <w:t>In that moment, she drinks from a spring of grace that renews her life. This is the same water poured over us in baptism — it is patient, life-giving, and shapes us into God</w:t>
      </w:r>
      <w:r>
        <w:rPr>
          <w:rtl/>
        </w:rPr>
        <w:t>’</w:t>
      </w:r>
      <w:r>
        <w:t xml:space="preserve">s children. </w:t>
      </w:r>
    </w:p>
    <w:p w14:paraId="5CE825F5" w14:textId="77777777" w:rsidR="00034984" w:rsidRDefault="00034984">
      <w:pPr>
        <w:pStyle w:val="Body"/>
      </w:pPr>
    </w:p>
    <w:p w14:paraId="510501FE" w14:textId="77777777" w:rsidR="00034984" w:rsidRDefault="004F7569">
      <w:pPr>
        <w:pStyle w:val="Body"/>
        <w:rPr>
          <w:i/>
          <w:iCs/>
        </w:rPr>
      </w:pPr>
      <w:proofErr w:type="spellStart"/>
      <w:r>
        <w:rPr>
          <w:lang w:val="es-ES_tradnl"/>
        </w:rPr>
        <w:t>Jesus</w:t>
      </w:r>
      <w:proofErr w:type="spellEnd"/>
      <w:r>
        <w:rPr>
          <w:lang w:val="es-ES_tradnl"/>
        </w:rPr>
        <w:t xml:space="preserve"> </w:t>
      </w:r>
      <w:proofErr w:type="spellStart"/>
      <w:r>
        <w:rPr>
          <w:lang w:val="es-ES_tradnl"/>
        </w:rPr>
        <w:t>continues</w:t>
      </w:r>
      <w:proofErr w:type="spellEnd"/>
      <w:r>
        <w:rPr>
          <w:lang w:val="es-ES_tradnl"/>
        </w:rPr>
        <w:t xml:space="preserve">: </w:t>
      </w:r>
      <w:r>
        <w:rPr>
          <w:i/>
          <w:iCs/>
          <w:rtl/>
          <w:lang w:val="ar-SA"/>
        </w:rPr>
        <w:t>“</w:t>
      </w:r>
      <w:r>
        <w:rPr>
          <w:i/>
          <w:iCs/>
        </w:rPr>
        <w:t>Those who</w:t>
      </w:r>
      <w:r>
        <w:rPr>
          <w:i/>
          <w:iCs/>
        </w:rPr>
        <w:t xml:space="preserve"> drink of the water that I will give them will never be thirsty. The water that I will give will become in them a spring of water gushing up to eternal life.</w:t>
      </w:r>
      <w:r>
        <w:rPr>
          <w:i/>
          <w:iCs/>
        </w:rPr>
        <w:t>”</w:t>
      </w:r>
    </w:p>
    <w:p w14:paraId="482A4CE2" w14:textId="77777777" w:rsidR="00034984" w:rsidRDefault="00034984">
      <w:pPr>
        <w:pStyle w:val="Body"/>
      </w:pPr>
    </w:p>
    <w:p w14:paraId="19D44B40" w14:textId="77777777" w:rsidR="00034984" w:rsidRDefault="004F7569">
      <w:pPr>
        <w:pStyle w:val="Body"/>
      </w:pPr>
      <w:r>
        <w:t>Last Sunday we heard Jesus tell Nicodemus to be born again of water and Spirit. Today, Jesus off</w:t>
      </w:r>
      <w:r>
        <w:t>ers water of eternal life — not the water of a well, not a birth we can manufacture, but the water of God</w:t>
      </w:r>
      <w:r>
        <w:rPr>
          <w:rtl/>
        </w:rPr>
        <w:t>’</w:t>
      </w:r>
      <w:r>
        <w:t>s Spirit, poured freely into our hearts as limitless grace. He offers this to her even though she never once sought him out or declared him the Messia</w:t>
      </w:r>
      <w:r>
        <w:t>h. Jesus still came to her, pouring divine love into her parched soul. Grace washes over the woman, birthing life in ways Nicodemus, for all his status, could not comprehend.</w:t>
      </w:r>
    </w:p>
    <w:p w14:paraId="0057A53B" w14:textId="77777777" w:rsidR="00034984" w:rsidRDefault="00034984">
      <w:pPr>
        <w:pStyle w:val="Body"/>
      </w:pPr>
    </w:p>
    <w:p w14:paraId="3D6A66C8" w14:textId="77777777" w:rsidR="00034984" w:rsidRDefault="004F7569">
      <w:pPr>
        <w:pStyle w:val="Body"/>
      </w:pPr>
      <w:r>
        <w:t xml:space="preserve">Next, she sets down her jar and runs, overflowing with the life of God, sharing </w:t>
      </w:r>
      <w:r>
        <w:t xml:space="preserve">what she has received. </w:t>
      </w:r>
    </w:p>
    <w:p w14:paraId="35F5CFCA" w14:textId="77777777" w:rsidR="00034984" w:rsidRDefault="00034984">
      <w:pPr>
        <w:pStyle w:val="Body"/>
      </w:pPr>
    </w:p>
    <w:p w14:paraId="32314509" w14:textId="77777777" w:rsidR="00034984" w:rsidRDefault="004F7569">
      <w:pPr>
        <w:pStyle w:val="Body"/>
      </w:pPr>
      <w:r>
        <w:t>What we learn is how God</w:t>
      </w:r>
      <w:r>
        <w:rPr>
          <w:rtl/>
        </w:rPr>
        <w:t>’</w:t>
      </w:r>
      <w:r>
        <w:t>s grace meets us first, fully, before we can earn it. The unworthy are declared worthy by God alone. We are offered something new — a life freed from sin and burdens. The living water reclaims God</w:t>
      </w:r>
      <w:r>
        <w:rPr>
          <w:rtl/>
        </w:rPr>
        <w:t>’</w:t>
      </w:r>
      <w:r>
        <w:t>s image w</w:t>
      </w:r>
      <w:r>
        <w:t>ithin us.</w:t>
      </w:r>
    </w:p>
    <w:p w14:paraId="27323D24" w14:textId="77777777" w:rsidR="00034984" w:rsidRDefault="00034984">
      <w:pPr>
        <w:pStyle w:val="Body"/>
      </w:pPr>
    </w:p>
    <w:p w14:paraId="4D6063DF" w14:textId="77777777" w:rsidR="00034984" w:rsidRDefault="004F7569">
      <w:pPr>
        <w:pStyle w:val="Body"/>
      </w:pPr>
      <w:r>
        <w:t>Like her, we are called to drink and be claimed by this living water, which softens us, reshapes us, and makes us new. The living water given by Jesus has real power over sin and death. It makes possible the mending of a broken world and restori</w:t>
      </w:r>
      <w:r>
        <w:t xml:space="preserve">ng life where death threatens. </w:t>
      </w:r>
    </w:p>
    <w:p w14:paraId="05E43B08" w14:textId="77777777" w:rsidR="00034984" w:rsidRDefault="00034984">
      <w:pPr>
        <w:pStyle w:val="Body"/>
      </w:pPr>
    </w:p>
    <w:p w14:paraId="1FB94D4B" w14:textId="77777777" w:rsidR="00034984" w:rsidRDefault="004F7569">
      <w:pPr>
        <w:pStyle w:val="Body"/>
      </w:pPr>
      <w:r>
        <w:lastRenderedPageBreak/>
        <w:t xml:space="preserve">At the </w:t>
      </w:r>
      <w:proofErr w:type="spellStart"/>
      <w:r>
        <w:t>centre</w:t>
      </w:r>
      <w:proofErr w:type="spellEnd"/>
      <w:r>
        <w:t xml:space="preserve"> of our life as church, water is poured again and again as a promise which drowns the old life so new life can rise. In baptism, the water poured over us carries memory of this promise— it remembers the Word </w:t>
      </w:r>
      <w:r>
        <w:t>spoken at creation, the promise as the seas calmed, it passes through the wound in Jesus side. And in his resurrection, grace flows across every boundary of our lives. And that life is not abstract; it is the life of the risen Christ — given, poured out, a</w:t>
      </w:r>
      <w:r>
        <w:t>nd flowing into us.</w:t>
      </w:r>
    </w:p>
    <w:p w14:paraId="22D6F03E" w14:textId="77777777" w:rsidR="00034984" w:rsidRDefault="00034984">
      <w:pPr>
        <w:pStyle w:val="Body"/>
      </w:pPr>
    </w:p>
    <w:p w14:paraId="2ACB44A1" w14:textId="77777777" w:rsidR="00034984" w:rsidRDefault="004F7569">
      <w:pPr>
        <w:pStyle w:val="Body"/>
      </w:pPr>
      <w:r>
        <w:t>The third week of Lent invites us to walk in the water of our baptism. We are called to consider the grace that washes over each of us.</w:t>
      </w:r>
    </w:p>
    <w:p w14:paraId="5314A09D" w14:textId="77777777" w:rsidR="00034984" w:rsidRDefault="00034984">
      <w:pPr>
        <w:pStyle w:val="Body"/>
      </w:pPr>
    </w:p>
    <w:p w14:paraId="596295DA" w14:textId="77777777" w:rsidR="00034984" w:rsidRDefault="004F7569">
      <w:pPr>
        <w:pStyle w:val="Body"/>
      </w:pPr>
      <w:r>
        <w:t>Where are we thirsty — for God, for belonging, for life?</w:t>
      </w:r>
    </w:p>
    <w:p w14:paraId="361BBED6" w14:textId="77777777" w:rsidR="00034984" w:rsidRDefault="004F7569">
      <w:pPr>
        <w:pStyle w:val="Body"/>
      </w:pPr>
      <w:r>
        <w:t>Where are we hardened, like parched soil,</w:t>
      </w:r>
      <w:r>
        <w:t xml:space="preserve"> resisting the gentle flow of grace?</w:t>
      </w:r>
    </w:p>
    <w:p w14:paraId="6174EE22" w14:textId="77777777" w:rsidR="00034984" w:rsidRDefault="004F7569">
      <w:pPr>
        <w:pStyle w:val="Body"/>
      </w:pPr>
      <w:r>
        <w:t>Where do we resist being named beloved, forgetting that God has already claimed us in baptism?</w:t>
      </w:r>
    </w:p>
    <w:p w14:paraId="5DE078C0" w14:textId="77777777" w:rsidR="00034984" w:rsidRDefault="00034984">
      <w:pPr>
        <w:pStyle w:val="Body"/>
      </w:pPr>
    </w:p>
    <w:p w14:paraId="078534E5" w14:textId="77777777" w:rsidR="00034984" w:rsidRDefault="004F7569">
      <w:pPr>
        <w:pStyle w:val="Body"/>
      </w:pPr>
      <w:r>
        <w:t xml:space="preserve">May our reflection offer a drop of grace, carving channels for living water to flow. Like Marguerite </w:t>
      </w:r>
      <w:proofErr w:type="spellStart"/>
      <w:r>
        <w:t>Porete</w:t>
      </w:r>
      <w:proofErr w:type="spellEnd"/>
      <w:r>
        <w:rPr>
          <w:rtl/>
        </w:rPr>
        <w:t>’</w:t>
      </w:r>
      <w:r>
        <w:t>s soul, plunged</w:t>
      </w:r>
      <w:r>
        <w:t xml:space="preserve"> into the sea of divine love, we are invited to let the water of grace surround us, shape us, and move through us.</w:t>
      </w:r>
    </w:p>
    <w:p w14:paraId="1C4AF22F" w14:textId="77777777" w:rsidR="00034984" w:rsidRDefault="00034984">
      <w:pPr>
        <w:pStyle w:val="Body"/>
      </w:pPr>
    </w:p>
    <w:p w14:paraId="0239C95F" w14:textId="77777777" w:rsidR="00034984" w:rsidRDefault="004F7569">
      <w:pPr>
        <w:pStyle w:val="Body"/>
      </w:pPr>
      <w:r>
        <w:t>All of us are claimed as God</w:t>
      </w:r>
      <w:r>
        <w:rPr>
          <w:rtl/>
        </w:rPr>
        <w:t>’</w:t>
      </w:r>
      <w:r>
        <w:t>s worthy children by that living water. When we fail to recognize this — when we look down upon others, or find</w:t>
      </w:r>
      <w:r>
        <w:t xml:space="preserve"> ourselves looked down upon — Jesus will always meet us, ready to pour out living water. He will turn us back to God, united and joined by a Spirit that makes possible a new way of life. We are called to know one another not by worldly identity, but by our</w:t>
      </w:r>
      <w:r>
        <w:t xml:space="preserve"> baptismal one: children of God.</w:t>
      </w:r>
    </w:p>
    <w:p w14:paraId="7DEF023F" w14:textId="77777777" w:rsidR="00034984" w:rsidRDefault="00034984">
      <w:pPr>
        <w:pStyle w:val="Body"/>
      </w:pPr>
    </w:p>
    <w:p w14:paraId="553628B1" w14:textId="77777777" w:rsidR="00034984" w:rsidRDefault="004F7569">
      <w:pPr>
        <w:pStyle w:val="Body"/>
      </w:pPr>
      <w:r>
        <w:t>May the living water of Christ, poured over you in baptism, rise within you this Lent — quenching thirst you did not know you carried, softening the places of hardness, and flowing through your life as a spring of hope.</w:t>
      </w:r>
    </w:p>
    <w:p w14:paraId="19C3FE2C" w14:textId="77777777" w:rsidR="00034984" w:rsidRDefault="00034984">
      <w:pPr>
        <w:pStyle w:val="Body"/>
      </w:pPr>
    </w:p>
    <w:p w14:paraId="0EFA98BB" w14:textId="77777777" w:rsidR="00034984" w:rsidRDefault="004F7569">
      <w:pPr>
        <w:pStyle w:val="Body"/>
      </w:pPr>
      <w:r>
        <w:t>M</w:t>
      </w:r>
      <w:r>
        <w:t>ay the woman's testimony, and the testimony of all who have tasted living water, awaken in us hearts ready to receive, voices ready to proclaim, and hands ready to serve.</w:t>
      </w:r>
    </w:p>
    <w:p w14:paraId="3EC200FF" w14:textId="77777777" w:rsidR="00034984" w:rsidRDefault="00034984">
      <w:pPr>
        <w:pStyle w:val="Body"/>
      </w:pPr>
    </w:p>
    <w:p w14:paraId="33ACFFEB" w14:textId="77777777" w:rsidR="00034984" w:rsidRDefault="004F7569">
      <w:pPr>
        <w:pStyle w:val="Body"/>
      </w:pPr>
      <w:r>
        <w:t>Amen.</w:t>
      </w:r>
    </w:p>
    <w:sectPr w:rsidR="00034984">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DD3F45" w14:textId="77777777" w:rsidR="004F7569" w:rsidRDefault="004F7569">
      <w:r>
        <w:separator/>
      </w:r>
    </w:p>
  </w:endnote>
  <w:endnote w:type="continuationSeparator" w:id="0">
    <w:p w14:paraId="75C2C457" w14:textId="77777777" w:rsidR="004F7569" w:rsidRDefault="004F7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555D85" w14:textId="77777777" w:rsidR="00034984" w:rsidRDefault="0003498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D05D40" w14:textId="77777777" w:rsidR="004F7569" w:rsidRDefault="004F7569">
      <w:r>
        <w:separator/>
      </w:r>
    </w:p>
  </w:footnote>
  <w:footnote w:type="continuationSeparator" w:id="0">
    <w:p w14:paraId="1C710D62" w14:textId="77777777" w:rsidR="004F7569" w:rsidRDefault="004F75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E144A6" w14:textId="77777777" w:rsidR="00034984" w:rsidRDefault="0003498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displayBackgroundShape/>
  <w:activeWritingStyle w:appName="MSWord" w:lang="de-DE" w:vendorID="64" w:dllVersion="4096" w:nlCheck="1" w:checkStyle="0"/>
  <w:activeWritingStyle w:appName="MSWord" w:lang="en-US" w:vendorID="64" w:dllVersion="4096" w:nlCheck="1" w:checkStyle="0"/>
  <w:activeWritingStyle w:appName="MSWord" w:lang="ar-SA" w:vendorID="64" w:dllVersion="4096" w:nlCheck="1" w:checkStyle="0"/>
  <w:activeWritingStyle w:appName="MSWord" w:lang="es-ES_tradnl" w:vendorID="64" w:dllVersion="4096" w:nlCheck="1" w:checkStyle="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4984"/>
    <w:rsid w:val="00034984"/>
    <w:rsid w:val="004D0E65"/>
    <w:rsid w:val="004F756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68E7ACF"/>
  <w15:docId w15:val="{5342B5A0-8CF4-1248-9FA8-F08246E08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CA"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1421</Words>
  <Characters>8106</Characters>
  <Application>Microsoft Office Word</Application>
  <DocSecurity>0</DocSecurity>
  <Lines>67</Lines>
  <Paragraphs>19</Paragraphs>
  <ScaleCrop>false</ScaleCrop>
  <Company/>
  <LinksUpToDate>false</LinksUpToDate>
  <CharactersWithSpaces>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Marilyn</cp:lastModifiedBy>
  <cp:revision>2</cp:revision>
  <dcterms:created xsi:type="dcterms:W3CDTF">2026-03-07T15:41:00Z</dcterms:created>
  <dcterms:modified xsi:type="dcterms:W3CDTF">2026-03-07T15:41:00Z</dcterms:modified>
</cp:coreProperties>
</file>